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21"/>
        <w:gridCol w:w="449"/>
        <w:gridCol w:w="283"/>
        <w:gridCol w:w="709"/>
        <w:gridCol w:w="992"/>
        <w:gridCol w:w="465"/>
        <w:gridCol w:w="322"/>
        <w:gridCol w:w="206"/>
        <w:gridCol w:w="992"/>
        <w:gridCol w:w="1133"/>
        <w:gridCol w:w="567"/>
        <w:gridCol w:w="409"/>
        <w:gridCol w:w="17"/>
        <w:gridCol w:w="392"/>
        <w:gridCol w:w="410"/>
        <w:gridCol w:w="410"/>
        <w:gridCol w:w="409"/>
        <w:gridCol w:w="242"/>
        <w:gridCol w:w="168"/>
        <w:gridCol w:w="378"/>
        <w:gridCol w:w="31"/>
        <w:gridCol w:w="410"/>
        <w:gridCol w:w="410"/>
        <w:gridCol w:w="22"/>
      </w:tblGrid>
      <w:tr w:rsidR="00507531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418" w:type="dxa"/>
            <w:gridSpan w:val="4"/>
            <w:vAlign w:val="center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left="72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B84901"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590550" cy="8191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5" w:type="dxa"/>
            <w:gridSpan w:val="15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 xml:space="preserve">Česká asociace stolního tenisu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5103"/>
              </w:tabs>
              <w:ind w:right="-212"/>
              <w:rPr>
                <w:color w:val="000000"/>
                <w:sz w:val="24"/>
              </w:rPr>
            </w:pP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ZÁPIS O UTKÁNÍ VE STOLNÍM TENISU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10"/>
              </w:rPr>
            </w:pP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soutěže : ___________________________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10"/>
              </w:rPr>
            </w:pPr>
          </w:p>
        </w:tc>
        <w:tc>
          <w:tcPr>
            <w:tcW w:w="1417" w:type="dxa"/>
            <w:gridSpan w:val="6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muži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ženy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 xml:space="preserve">- dorostenci 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dorostenky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žáci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- žákyně</w:t>
            </w:r>
            <w:r>
              <w:rPr>
                <w:sz w:val="22"/>
              </w:rPr>
              <w:t xml:space="preserve">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  <w:ind w:left="498"/>
              <w:jc w:val="right"/>
              <w:rPr>
                <w:color w:val="000000"/>
                <w:sz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  <w:t xml:space="preserve">  Pořádající</w:t>
            </w:r>
          </w:p>
        </w:tc>
        <w:tc>
          <w:tcPr>
            <w:tcW w:w="5102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Vrchní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</w:tc>
        <w:tc>
          <w:tcPr>
            <w:tcW w:w="2409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 :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  <w:t xml:space="preserve">  Hostující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 :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Hráno v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místnosti</w:t>
            </w: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 :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7"/>
              <w:tabs>
                <w:tab w:val="clear" w:pos="0"/>
                <w:tab w:val="left" w:pos="-30"/>
              </w:tabs>
              <w:ind w:firstLine="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Datum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Začátek  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utkání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ind w:left="-172"/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Konec  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utkání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ind w:left="-172"/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 :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Celkový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výsledek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9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Body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7"/>
              <w:tabs>
                <w:tab w:val="clear" w:pos="0"/>
              </w:tabs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Sady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8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Míčky</w:t>
            </w: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sz w:val="18"/>
                <w:lang w:eastAsia="cs-CZ"/>
              </w:rPr>
              <w:t xml:space="preserve"> Vítěz 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hRule="exact" w:val="200"/>
        </w:trPr>
        <w:tc>
          <w:tcPr>
            <w:tcW w:w="10510" w:type="dxa"/>
            <w:gridSpan w:val="25"/>
            <w:tcBorders>
              <w:top w:val="double" w:sz="6" w:space="0" w:color="auto"/>
              <w:bottom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280"/>
        </w:trPr>
        <w:tc>
          <w:tcPr>
            <w:tcW w:w="10490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Jednotlivé výsledky 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val="2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č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Hráči pořádajícího oddílu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Hráči hostujícího oddílu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Výsledek hry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Sady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Body</w:t>
            </w: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1.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289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28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2.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3.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5.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6.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D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U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7.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8.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9.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D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10.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U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11.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12.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D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13.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U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15.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D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16.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17.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531" w:rsidRPr="004E34FB" w:rsidRDefault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4E34FB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18.</w:t>
            </w:r>
          </w:p>
        </w:tc>
        <w:tc>
          <w:tcPr>
            <w:tcW w:w="32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7531" w:rsidRDefault="004E34FB" w:rsidP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double" w:sz="6" w:space="0" w:color="auto"/>
            </w:tcBorders>
          </w:tcPr>
          <w:p w:rsidR="00507531" w:rsidRDefault="004E34FB" w:rsidP="004E34FB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U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3402"/>
        </w:tabs>
        <w:rPr>
          <w:sz w:val="10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  <w:r>
        <w:rPr>
          <w:sz w:val="18"/>
        </w:rPr>
        <w:t>Připomínky vrchního rozhodčího :</w:t>
      </w:r>
    </w:p>
    <w:tbl>
      <w:tblPr>
        <w:tblpPr w:leftFromText="141" w:rightFromText="141" w:vertAnchor="text" w:horzAnchor="page" w:tblpX="1054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8"/>
        <w:gridCol w:w="433"/>
        <w:gridCol w:w="2126"/>
        <w:gridCol w:w="425"/>
        <w:gridCol w:w="425"/>
      </w:tblGrid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Jméno hráče domácí</w:t>
            </w: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V</w:t>
            </w: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P</w:t>
            </w: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Jméno hráče hosté</w:t>
            </w: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V</w:t>
            </w: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P</w:t>
            </w:r>
          </w:p>
        </w:tc>
      </w:tr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 w:rsidTr="004E34FB">
        <w:tc>
          <w:tcPr>
            <w:tcW w:w="237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  <w:shd w:val="clear" w:color="auto" w:fill="auto"/>
          </w:tcPr>
          <w:p w:rsidR="008B78ED" w:rsidRDefault="008B78ED" w:rsidP="004E34FB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507531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  <w:rPr>
          <w:sz w:val="18"/>
        </w:rPr>
      </w:pPr>
      <w:r>
        <w:t xml:space="preserve">   </w:t>
      </w:r>
      <w:r w:rsidR="00507531">
        <w:rPr>
          <w:sz w:val="18"/>
        </w:rPr>
        <w:t>Při nedostatku místa uveďte další sdělení v příloze. Rovněž tak v případě připomínek či sdělení vedoucích družstev.</w:t>
      </w: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22"/>
        </w:rPr>
      </w:pPr>
      <w:r>
        <w:rPr>
          <w:sz w:val="18"/>
        </w:rPr>
        <w:t xml:space="preserve">Příloha tohoto zápisu vyhotovena </w:t>
      </w:r>
      <w:r>
        <w:rPr>
          <w:sz w:val="22"/>
        </w:rPr>
        <w:t>ANO – NE</w:t>
      </w: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10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10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22"/>
        </w:rPr>
      </w:pPr>
    </w:p>
    <w:tbl>
      <w:tblPr>
        <w:tblW w:w="0" w:type="auto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2835"/>
        <w:gridCol w:w="907"/>
        <w:gridCol w:w="2835"/>
      </w:tblGrid>
      <w:tr w:rsidR="00507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domácího družstva</w:t>
            </w:r>
          </w:p>
        </w:tc>
        <w:tc>
          <w:tcPr>
            <w:tcW w:w="907" w:type="dxa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hostujícího družstva</w:t>
            </w:r>
          </w:p>
        </w:tc>
        <w:tc>
          <w:tcPr>
            <w:tcW w:w="907" w:type="dxa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Podpis vrchního rozhodčího</w:t>
            </w: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4"/>
        </w:rPr>
      </w:pPr>
    </w:p>
    <w:sectPr w:rsidR="00507531">
      <w:pgSz w:w="11906" w:h="16838"/>
      <w:pgMar w:top="851" w:right="566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06DE8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1"/>
    <w:rsid w:val="004E34FB"/>
    <w:rsid w:val="00507531"/>
    <w:rsid w:val="008B78ED"/>
    <w:rsid w:val="00B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916B-5DD1-42C3-93A1-C1C4070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  <w:sz w:val="22"/>
      <w:u w:val="single"/>
      <w:lang w:eastAsia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402"/>
        <w:tab w:val="left" w:pos="5103"/>
        <w:tab w:val="left" w:pos="9072"/>
      </w:tabs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ind w:left="-30"/>
      <w:outlineLvl w:val="6"/>
    </w:pPr>
    <w:rPr>
      <w:rFonts w:ascii="Arial" w:hAnsi="Arial"/>
      <w:b/>
      <w:snapToGrid w:val="0"/>
      <w:color w:val="000000"/>
      <w:lang w:eastAsia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cs-CZ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BodyText2">
    <w:name w:val="Body Text 2"/>
    <w:basedOn w:val="Normln"/>
    <w:pPr>
      <w:spacing w:line="360" w:lineRule="auto"/>
    </w:pPr>
    <w:rPr>
      <w:rFonts w:ascii="Arial" w:hAnsi="Arial"/>
      <w:sz w:val="24"/>
    </w:rPr>
  </w:style>
  <w:style w:type="paragraph" w:customStyle="1" w:styleId="BodyText20">
    <w:name w:val="Body Text 2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Hyperlink0">
    <w:name w:val="Hyperlink"/>
    <w:rPr>
      <w:color w:val="0000FF"/>
      <w:u w:val="single"/>
    </w:rPr>
  </w:style>
  <w:style w:type="character" w:customStyle="1" w:styleId="Hyperlink1">
    <w:name w:val="Hyperlink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Podtitul"/>
    <w:basedOn w:val="Normln"/>
    <w:qFormat/>
    <w:pPr>
      <w:jc w:val="center"/>
    </w:pPr>
    <w:rPr>
      <w:rFonts w:ascii="Arial" w:hAnsi="Arial"/>
      <w:b/>
      <w:sz w:val="24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  <w:lang w:eastAsia="cs-CZ"/>
    </w:r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table" w:styleId="Mkatabulky">
    <w:name w:val="Table Grid"/>
    <w:basedOn w:val="Normlntabulka"/>
    <w:rsid w:val="008B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SPT Telecom, a.s.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SPT Telecom, a.s.</dc:creator>
  <cp:keywords/>
  <dc:description/>
  <cp:lastModifiedBy>Výmola Tomáš</cp:lastModifiedBy>
  <cp:revision>2</cp:revision>
  <cp:lastPrinted>2001-11-26T05:32:00Z</cp:lastPrinted>
  <dcterms:created xsi:type="dcterms:W3CDTF">2018-06-05T21:37:00Z</dcterms:created>
  <dcterms:modified xsi:type="dcterms:W3CDTF">2018-06-05T21:37:00Z</dcterms:modified>
</cp:coreProperties>
</file>